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03" w:rsidRPr="00F95C03" w:rsidRDefault="00F95C03" w:rsidP="00F95C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C03" w:rsidRPr="00F95C03" w:rsidRDefault="00F95C03" w:rsidP="00F95C03">
      <w:pPr>
        <w:tabs>
          <w:tab w:val="center" w:pos="4628"/>
        </w:tabs>
        <w:suppressAutoHyphens/>
        <w:spacing w:after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95C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</w:t>
      </w:r>
      <w:r w:rsidRPr="00F95C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C03" w:rsidRPr="00F95C03" w:rsidRDefault="00F95C03" w:rsidP="00F95C03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95C0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СОБРАНИЕ ДЕПУТАТОВ</w:t>
      </w:r>
    </w:p>
    <w:p w:rsidR="00F95C03" w:rsidRPr="00F95C03" w:rsidRDefault="00F95C03" w:rsidP="00F95C03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F95C0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F95C03" w:rsidRPr="00F95C03" w:rsidRDefault="00F95C03" w:rsidP="00F95C03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F95C0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ЧЕЛЯБИНСКОЙ ОБЛАСТИ</w:t>
      </w:r>
    </w:p>
    <w:p w:rsidR="00F95C03" w:rsidRPr="00F95C03" w:rsidRDefault="00F95C03" w:rsidP="00F95C03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ar-SA"/>
        </w:rPr>
      </w:pPr>
      <w:r w:rsidRPr="00F95C0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Седьмой созыв</w:t>
      </w:r>
    </w:p>
    <w:p w:rsidR="00F95C03" w:rsidRPr="00F95C03" w:rsidRDefault="00F95C03" w:rsidP="00F95C03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F95C0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Второе  заседание</w:t>
      </w:r>
      <w:proofErr w:type="gramEnd"/>
    </w:p>
    <w:p w:rsidR="00F95C03" w:rsidRPr="00F95C03" w:rsidRDefault="00F95C03" w:rsidP="00F95C03">
      <w:pPr>
        <w:tabs>
          <w:tab w:val="left" w:pos="567"/>
          <w:tab w:val="left" w:pos="5670"/>
          <w:tab w:val="left" w:pos="7938"/>
        </w:tabs>
        <w:suppressAutoHyphens/>
        <w:spacing w:after="0" w:line="252" w:lineRule="auto"/>
        <w:jc w:val="center"/>
        <w:rPr>
          <w:rFonts w:ascii="Times New Roman" w:eastAsia="Calibri" w:hAnsi="Times New Roman" w:cs="Times New Roman"/>
          <w:sz w:val="36"/>
          <w:szCs w:val="36"/>
          <w:lang w:eastAsia="ar-SA"/>
        </w:rPr>
      </w:pPr>
      <w:r w:rsidRPr="00F95C03">
        <w:rPr>
          <w:rFonts w:ascii="Times New Roman" w:eastAsia="Calibri" w:hAnsi="Times New Roman" w:cs="Times New Roman"/>
          <w:b/>
          <w:bCs/>
          <w:sz w:val="36"/>
          <w:szCs w:val="36"/>
          <w:lang w:eastAsia="ar-SA"/>
        </w:rPr>
        <w:t>РЕШЕНИЕ</w:t>
      </w:r>
    </w:p>
    <w:p w:rsidR="00F95C03" w:rsidRPr="00F95C03" w:rsidRDefault="00F95C03" w:rsidP="00F95C03">
      <w:pPr>
        <w:suppressAutoHyphens/>
        <w:spacing w:after="0" w:line="252" w:lineRule="auto"/>
        <w:ind w:right="139"/>
        <w:contextualSpacing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95C03" w:rsidRPr="00F95C03" w:rsidRDefault="00F95C03" w:rsidP="00F95C03">
      <w:pPr>
        <w:suppressAutoHyphens/>
        <w:spacing w:after="0" w:line="252" w:lineRule="auto"/>
        <w:ind w:right="139"/>
        <w:contextualSpacing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95C0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от   25.02.2026     №  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23</w:t>
      </w:r>
      <w:r w:rsidRPr="00F95C0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                                                 г. Усть-Катав      </w:t>
      </w:r>
    </w:p>
    <w:p w:rsidR="00F95C03" w:rsidRDefault="00F95C03" w:rsidP="00CE7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70E9" w:rsidRDefault="00CE70E9" w:rsidP="00CE7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избрании заместителя председателя</w:t>
      </w:r>
    </w:p>
    <w:p w:rsidR="00D14260" w:rsidRDefault="00CE70E9" w:rsidP="00CE7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CE70E9" w:rsidRDefault="00D14260" w:rsidP="00CE7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0E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 седьмого созыва</w:t>
      </w:r>
      <w:r w:rsidR="00CE70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0E9" w:rsidRDefault="00CE70E9" w:rsidP="00CE7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70E9" w:rsidRDefault="00CE70E9" w:rsidP="00CE7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70E9" w:rsidRDefault="00CE70E9" w:rsidP="00CE7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84BCB">
        <w:rPr>
          <w:rFonts w:ascii="Times New Roman" w:hAnsi="Times New Roman" w:cs="Times New Roman"/>
          <w:sz w:val="28"/>
          <w:szCs w:val="28"/>
        </w:rPr>
        <w:t>По результатам открытого голосования, р</w:t>
      </w:r>
      <w:r>
        <w:rPr>
          <w:rFonts w:ascii="Times New Roman" w:hAnsi="Times New Roman" w:cs="Times New Roman"/>
          <w:sz w:val="28"/>
          <w:szCs w:val="28"/>
        </w:rPr>
        <w:t xml:space="preserve">уководствуясь Федеральным законом от 20.03.2025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 в единой системе публичной власти», в соответствии с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Регламентом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Собрание депутатов</w:t>
      </w:r>
    </w:p>
    <w:p w:rsidR="00CE70E9" w:rsidRDefault="00CE70E9" w:rsidP="00CE70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750">
        <w:rPr>
          <w:rFonts w:ascii="Times New Roman" w:hAnsi="Times New Roman" w:cs="Times New Roman"/>
          <w:b/>
          <w:sz w:val="28"/>
          <w:szCs w:val="28"/>
        </w:rPr>
        <w:t>РЕШАЕТ: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70E9" w:rsidRPr="00CA6750" w:rsidRDefault="00CE70E9" w:rsidP="00CE70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BCB" w:rsidRPr="00F95C03" w:rsidRDefault="00F95C03" w:rsidP="00F95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CE70E9" w:rsidRPr="00F95C03">
        <w:rPr>
          <w:rFonts w:ascii="Times New Roman" w:hAnsi="Times New Roman" w:cs="Times New Roman"/>
          <w:sz w:val="28"/>
          <w:szCs w:val="28"/>
        </w:rPr>
        <w:t xml:space="preserve">Избрать заместителем председателя Собрания депутатов </w:t>
      </w:r>
      <w:proofErr w:type="spellStart"/>
      <w:r w:rsidR="00CE70E9" w:rsidRPr="00F95C03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="00CE70E9" w:rsidRPr="00F95C03">
        <w:rPr>
          <w:rFonts w:ascii="Times New Roman" w:hAnsi="Times New Roman" w:cs="Times New Roman"/>
          <w:sz w:val="28"/>
          <w:szCs w:val="28"/>
        </w:rPr>
        <w:t xml:space="preserve"> городского </w:t>
      </w:r>
      <w:proofErr w:type="gramStart"/>
      <w:r w:rsidR="00CE70E9" w:rsidRPr="00F95C03">
        <w:rPr>
          <w:rFonts w:ascii="Times New Roman" w:hAnsi="Times New Roman" w:cs="Times New Roman"/>
          <w:sz w:val="28"/>
          <w:szCs w:val="28"/>
        </w:rPr>
        <w:t xml:space="preserve">округа  </w:t>
      </w:r>
      <w:r w:rsidR="00D14260">
        <w:rPr>
          <w:rFonts w:ascii="Times New Roman" w:hAnsi="Times New Roman" w:cs="Times New Roman"/>
          <w:sz w:val="28"/>
          <w:szCs w:val="28"/>
        </w:rPr>
        <w:t>Челябинской</w:t>
      </w:r>
      <w:proofErr w:type="gramEnd"/>
      <w:r w:rsidR="00D14260">
        <w:rPr>
          <w:rFonts w:ascii="Times New Roman" w:hAnsi="Times New Roman" w:cs="Times New Roman"/>
          <w:sz w:val="28"/>
          <w:szCs w:val="28"/>
        </w:rPr>
        <w:t xml:space="preserve"> об</w:t>
      </w:r>
      <w:bookmarkStart w:id="0" w:name="_GoBack"/>
      <w:bookmarkEnd w:id="0"/>
      <w:r w:rsidR="00D14260">
        <w:rPr>
          <w:rFonts w:ascii="Times New Roman" w:hAnsi="Times New Roman" w:cs="Times New Roman"/>
          <w:sz w:val="28"/>
          <w:szCs w:val="28"/>
        </w:rPr>
        <w:t xml:space="preserve">ласти седьмого созыва </w:t>
      </w:r>
      <w:r w:rsidR="00CE70E9" w:rsidRPr="00F95C03">
        <w:rPr>
          <w:rFonts w:ascii="Times New Roman" w:hAnsi="Times New Roman" w:cs="Times New Roman"/>
          <w:sz w:val="28"/>
          <w:szCs w:val="28"/>
        </w:rPr>
        <w:t>на непостоянной основе</w:t>
      </w:r>
      <w:r w:rsidRPr="00F95C03">
        <w:rPr>
          <w:rFonts w:ascii="Times New Roman" w:hAnsi="Times New Roman" w:cs="Times New Roman"/>
          <w:sz w:val="28"/>
          <w:szCs w:val="28"/>
        </w:rPr>
        <w:t xml:space="preserve"> </w:t>
      </w:r>
      <w:r w:rsidR="00B84BCB" w:rsidRPr="00F95C03">
        <w:rPr>
          <w:rFonts w:ascii="Times New Roman" w:hAnsi="Times New Roman" w:cs="Times New Roman"/>
          <w:sz w:val="28"/>
          <w:szCs w:val="28"/>
        </w:rPr>
        <w:t>Федосову Светлану Николаевну</w:t>
      </w:r>
      <w:r w:rsidR="00D071AF" w:rsidRPr="00F95C03">
        <w:rPr>
          <w:rFonts w:ascii="Times New Roman" w:hAnsi="Times New Roman" w:cs="Times New Roman"/>
          <w:sz w:val="28"/>
          <w:szCs w:val="28"/>
        </w:rPr>
        <w:t xml:space="preserve">- депутата от избирательного округа </w:t>
      </w:r>
      <w:r w:rsidR="00B84BCB" w:rsidRPr="00F95C03">
        <w:rPr>
          <w:rFonts w:ascii="Times New Roman" w:hAnsi="Times New Roman" w:cs="Times New Roman"/>
          <w:sz w:val="28"/>
          <w:szCs w:val="28"/>
        </w:rPr>
        <w:t xml:space="preserve"> №13.</w:t>
      </w:r>
    </w:p>
    <w:p w:rsidR="00CE70E9" w:rsidRDefault="00B84BCB" w:rsidP="00B84B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5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CE70E9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 w:rsidR="00CE70E9">
        <w:rPr>
          <w:rFonts w:ascii="Times New Roman" w:hAnsi="Times New Roman" w:cs="Times New Roman"/>
          <w:sz w:val="28"/>
          <w:szCs w:val="28"/>
        </w:rPr>
        <w:t>Усть-Катавская</w:t>
      </w:r>
      <w:proofErr w:type="spellEnd"/>
      <w:r w:rsidR="00CE70E9">
        <w:rPr>
          <w:rFonts w:ascii="Times New Roman" w:hAnsi="Times New Roman" w:cs="Times New Roman"/>
          <w:sz w:val="28"/>
          <w:szCs w:val="28"/>
        </w:rPr>
        <w:t xml:space="preserve"> неделя» и разместить на официальном сайте администрации  </w:t>
      </w:r>
      <w:proofErr w:type="spellStart"/>
      <w:r w:rsidR="00CE70E9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="00CE70E9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hyperlink r:id="rId6" w:history="1">
        <w:r w:rsidR="00CE70E9" w:rsidRPr="00212D1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E70E9" w:rsidRPr="00212D1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70E9" w:rsidRPr="00212D1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ukgo</w:t>
        </w:r>
        <w:proofErr w:type="spellEnd"/>
        <w:r w:rsidR="00CE70E9" w:rsidRPr="00CA67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70E9" w:rsidRPr="00212D1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="00CE70E9" w:rsidRPr="00CA67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0E9" w:rsidRDefault="00CE70E9" w:rsidP="00CE7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0E9" w:rsidRDefault="00CE70E9" w:rsidP="00CE7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0E9" w:rsidRDefault="00CE70E9" w:rsidP="00CE7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0E9" w:rsidRDefault="00CE70E9" w:rsidP="00CE7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0E9" w:rsidRDefault="00CE70E9" w:rsidP="00CE7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Собрания 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0E9" w:rsidRPr="00CA6750" w:rsidRDefault="00CE70E9" w:rsidP="00CE7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О.А.Палатная</w:t>
      </w:r>
      <w:proofErr w:type="spellEnd"/>
    </w:p>
    <w:p w:rsidR="002418DC" w:rsidRDefault="002418DC" w:rsidP="00CE70E9"/>
    <w:sectPr w:rsidR="002418DC" w:rsidSect="00F95C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7891"/>
    <w:multiLevelType w:val="hybridMultilevel"/>
    <w:tmpl w:val="64568B6C"/>
    <w:lvl w:ilvl="0" w:tplc="3FACF2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E9"/>
    <w:rsid w:val="002418DC"/>
    <w:rsid w:val="003F793F"/>
    <w:rsid w:val="00B84BCB"/>
    <w:rsid w:val="00CE70E9"/>
    <w:rsid w:val="00D071AF"/>
    <w:rsid w:val="00D14260"/>
    <w:rsid w:val="00F9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B199"/>
  <w15:chartTrackingRefBased/>
  <w15:docId w15:val="{9DAFFA70-6835-4A7E-A91D-15D71254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0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70E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7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go.s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3</cp:revision>
  <cp:lastPrinted>2026-02-18T04:59:00Z</cp:lastPrinted>
  <dcterms:created xsi:type="dcterms:W3CDTF">2026-02-26T04:15:00Z</dcterms:created>
  <dcterms:modified xsi:type="dcterms:W3CDTF">2026-02-26T06:00:00Z</dcterms:modified>
</cp:coreProperties>
</file>